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017" w:rsidRPr="00722F98" w:rsidRDefault="00175017" w:rsidP="00722F98">
      <w:pPr>
        <w:spacing w:after="0"/>
        <w:jc w:val="center"/>
        <w:rPr>
          <w:b/>
          <w:u w:val="single"/>
        </w:rPr>
      </w:pPr>
      <w:bookmarkStart w:id="0" w:name="_GoBack"/>
      <w:bookmarkEnd w:id="0"/>
      <w:r w:rsidRPr="00722F98">
        <w:rPr>
          <w:b/>
          <w:u w:val="single"/>
        </w:rPr>
        <w:t xml:space="preserve">Year 4 Science – Changing states of materials </w:t>
      </w:r>
    </w:p>
    <w:p w:rsidR="00175017" w:rsidRPr="00722F98" w:rsidRDefault="00175017" w:rsidP="00722F98">
      <w:pPr>
        <w:spacing w:after="0"/>
        <w:jc w:val="center"/>
        <w:rPr>
          <w:b/>
          <w:u w:val="single"/>
        </w:rPr>
      </w:pPr>
      <w:r w:rsidRPr="00722F98">
        <w:rPr>
          <w:b/>
          <w:u w:val="single"/>
        </w:rPr>
        <w:t>Ideas to Support your child with Science learning</w:t>
      </w:r>
    </w:p>
    <w:p w:rsidR="00722F98" w:rsidRDefault="00722F98" w:rsidP="00722F98">
      <w:pPr>
        <w:spacing w:after="0"/>
        <w:jc w:val="center"/>
      </w:pPr>
    </w:p>
    <w:p w:rsidR="00722F98" w:rsidRDefault="00722F98" w:rsidP="00722F98">
      <w:pPr>
        <w:spacing w:after="0"/>
        <w:jc w:val="center"/>
      </w:pPr>
    </w:p>
    <w:p w:rsidR="00E40282" w:rsidRDefault="00E40282" w:rsidP="00E40282">
      <w:pPr>
        <w:rPr>
          <w:b/>
          <w:u w:val="single"/>
        </w:rPr>
      </w:pPr>
      <w:r w:rsidRPr="00E40282">
        <w:rPr>
          <w:b/>
          <w:u w:val="single"/>
        </w:rPr>
        <w:t xml:space="preserve">Animals </w:t>
      </w:r>
    </w:p>
    <w:p w:rsidR="00E40282" w:rsidRDefault="00E40282" w:rsidP="00E40282">
      <w:pPr>
        <w:rPr>
          <w:rFonts w:cstheme="minorHAnsi"/>
        </w:rPr>
      </w:pPr>
      <w:r w:rsidRPr="00E40282">
        <w:rPr>
          <w:rFonts w:cstheme="minorHAnsi"/>
        </w:rPr>
        <w:t>Year 4 have a great understandin</w:t>
      </w:r>
      <w:r>
        <w:rPr>
          <w:rFonts w:cstheme="minorHAnsi"/>
        </w:rPr>
        <w:t xml:space="preserve">g of animal groups. </w:t>
      </w:r>
      <w:r w:rsidRPr="00E40282">
        <w:rPr>
          <w:rFonts w:cstheme="minorHAnsi"/>
        </w:rPr>
        <w:t>Sort your favourite animals into groups</w:t>
      </w:r>
      <w:r>
        <w:rPr>
          <w:rFonts w:cstheme="minorHAnsi"/>
        </w:rPr>
        <w:t xml:space="preserve"> and think about the characteristics. Use these characteristics to</w:t>
      </w:r>
      <w:r w:rsidRPr="00E40282">
        <w:rPr>
          <w:rFonts w:cstheme="minorHAnsi"/>
        </w:rPr>
        <w:t xml:space="preserve"> create a classification key.</w:t>
      </w:r>
      <w:r w:rsidR="00902222">
        <w:rPr>
          <w:rFonts w:cstheme="minorHAnsi"/>
        </w:rPr>
        <w:t xml:space="preserve"> This could be done on 2question on purple mash or writing it out in your book.</w:t>
      </w:r>
      <w:r>
        <w:rPr>
          <w:rFonts w:cstheme="minorHAnsi"/>
        </w:rPr>
        <w:t xml:space="preserve"> You could make a quiz using your characteristics </w:t>
      </w:r>
      <w:r w:rsidR="00902222">
        <w:rPr>
          <w:rFonts w:cstheme="minorHAnsi"/>
        </w:rPr>
        <w:t xml:space="preserve">and understanding of animal groups. This can be done on 2quiz on purple mash. It could look something like this: </w:t>
      </w:r>
      <w:hyperlink r:id="rId5" w:history="1">
        <w:r w:rsidR="00902222" w:rsidRPr="00235C11">
          <w:rPr>
            <w:rStyle w:val="Hyperlink"/>
            <w:rFonts w:cstheme="minorHAnsi"/>
          </w:rPr>
          <w:t>https://wordwall.net/resource/189455/animal-classification</w:t>
        </w:r>
      </w:hyperlink>
      <w:r w:rsidR="00902222">
        <w:rPr>
          <w:rFonts w:cstheme="minorHAnsi"/>
        </w:rPr>
        <w:t xml:space="preserve"> </w:t>
      </w:r>
    </w:p>
    <w:p w:rsidR="00722F98" w:rsidRPr="00722F98" w:rsidRDefault="00722F98" w:rsidP="00E40282">
      <w:pPr>
        <w:rPr>
          <w:rFonts w:cstheme="minorHAnsi"/>
        </w:rPr>
      </w:pPr>
    </w:p>
    <w:p w:rsidR="00902222" w:rsidRDefault="00E40282" w:rsidP="00902222">
      <w:pPr>
        <w:rPr>
          <w:b/>
          <w:u w:val="single"/>
        </w:rPr>
      </w:pPr>
      <w:r>
        <w:rPr>
          <w:b/>
          <w:u w:val="single"/>
        </w:rPr>
        <w:t>Sound</w:t>
      </w:r>
      <w:r w:rsidR="00902222" w:rsidRPr="00902222">
        <w:rPr>
          <w:b/>
          <w:u w:val="single"/>
        </w:rPr>
        <w:t xml:space="preserve"> </w:t>
      </w:r>
    </w:p>
    <w:p w:rsidR="00902222" w:rsidRDefault="00902222" w:rsidP="00902222">
      <w:r w:rsidRPr="00902222">
        <w:t>Children can explore what pitch is and how different pitches are made</w:t>
      </w:r>
      <w:r>
        <w:t xml:space="preserve">. </w:t>
      </w:r>
      <w:r w:rsidRPr="00902222">
        <w:t>The pitch of a sound is how high or low the sound is. A high sound has a high pitch and a low sound has a low pitch.</w:t>
      </w:r>
      <w:r>
        <w:t xml:space="preserve"> If you have different instruments at home, you can explore which parts of them make a low and high pitch.  </w:t>
      </w:r>
    </w:p>
    <w:p w:rsidR="00902222" w:rsidRDefault="00902222" w:rsidP="00902222">
      <w:r>
        <w:t xml:space="preserve">You could try this experiment at home: Fill five identical containers with different amounts of water. Strike each container with a suitable instrument e.g. </w:t>
      </w:r>
      <w:r w:rsidR="00400191">
        <w:t xml:space="preserve">a </w:t>
      </w:r>
      <w:r>
        <w:t xml:space="preserve">drumstick and listen to the sound. By listening to the sound, try put the containers in order of pitch- lowest to highest. </w:t>
      </w:r>
    </w:p>
    <w:p w:rsidR="00902222" w:rsidRPr="00902222" w:rsidRDefault="00902222" w:rsidP="00902222">
      <w:pPr>
        <w:rPr>
          <w:b/>
          <w:u w:val="single"/>
        </w:rPr>
      </w:pPr>
      <w:r w:rsidRPr="00902222">
        <w:rPr>
          <w:b/>
          <w:u w:val="single"/>
        </w:rPr>
        <w:t xml:space="preserve">These are some questions you can discuss and think about: </w:t>
      </w:r>
    </w:p>
    <w:p w:rsidR="00902222" w:rsidRDefault="00902222" w:rsidP="00902222">
      <w:pPr>
        <w:spacing w:after="0"/>
      </w:pPr>
      <w:r>
        <w:t xml:space="preserve">Which do you predict will make the lowest and highest pitch? </w:t>
      </w:r>
    </w:p>
    <w:p w:rsidR="00902222" w:rsidRDefault="00902222" w:rsidP="00902222">
      <w:pPr>
        <w:spacing w:after="0"/>
      </w:pPr>
      <w:r>
        <w:t xml:space="preserve">How will you record your results? </w:t>
      </w:r>
    </w:p>
    <w:p w:rsidR="00902222" w:rsidRDefault="00902222" w:rsidP="00902222">
      <w:pPr>
        <w:spacing w:after="0"/>
      </w:pPr>
      <w:r>
        <w:t>How are you going to make it a fair test? What will you change? What will you keep the same?</w:t>
      </w:r>
    </w:p>
    <w:p w:rsidR="00902222" w:rsidRPr="00902222" w:rsidRDefault="00902222" w:rsidP="00902222">
      <w:pPr>
        <w:spacing w:after="0"/>
      </w:pPr>
      <w:r>
        <w:t xml:space="preserve">What are your conclusions and what did you find out? </w:t>
      </w:r>
    </w:p>
    <w:p w:rsidR="00E40282" w:rsidRDefault="00E40282" w:rsidP="00E40282">
      <w:pPr>
        <w:rPr>
          <w:b/>
          <w:u w:val="single"/>
        </w:rPr>
      </w:pPr>
    </w:p>
    <w:p w:rsidR="00E40282" w:rsidRDefault="00E40282" w:rsidP="00E40282">
      <w:pPr>
        <w:rPr>
          <w:b/>
          <w:u w:val="single"/>
        </w:rPr>
      </w:pPr>
      <w:r>
        <w:rPr>
          <w:b/>
          <w:u w:val="single"/>
        </w:rPr>
        <w:t xml:space="preserve">Materials </w:t>
      </w:r>
    </w:p>
    <w:p w:rsidR="00E40282" w:rsidRPr="00EE3724" w:rsidRDefault="00EE3724" w:rsidP="00E40282">
      <w:pPr>
        <w:rPr>
          <w:rFonts w:cstheme="minorHAnsi"/>
          <w:color w:val="333333"/>
          <w:shd w:val="clear" w:color="auto" w:fill="FFFFFF"/>
        </w:rPr>
      </w:pPr>
      <w:r w:rsidRPr="00EE3724">
        <w:rPr>
          <w:rFonts w:cstheme="minorHAnsi"/>
          <w:b/>
          <w:u w:val="single"/>
        </w:rPr>
        <w:t>Investigation 1:</w:t>
      </w:r>
      <w:r w:rsidRPr="00EE3724">
        <w:rPr>
          <w:rFonts w:cstheme="minorHAnsi"/>
        </w:rPr>
        <w:t xml:space="preserve"> </w:t>
      </w:r>
      <w:r w:rsidR="00797AD8" w:rsidRPr="00EE3724">
        <w:rPr>
          <w:rFonts w:cstheme="minorHAnsi"/>
        </w:rPr>
        <w:t xml:space="preserve">Children can observe different materials and see how they change state when they are heated and cooled. Discuss different materials that change state when heated and cooled and investigate the melting points. If you have </w:t>
      </w:r>
      <w:r w:rsidR="00797AD8" w:rsidRPr="00EE3724">
        <w:rPr>
          <w:rFonts w:cstheme="minorHAnsi"/>
          <w:color w:val="333333"/>
          <w:shd w:val="clear" w:color="auto" w:fill="FFFFFF"/>
        </w:rPr>
        <w:t>ice, chocolate and butter, you could investigate how long it takes to melt and how they turn from solid to liquid.</w:t>
      </w:r>
      <w:r w:rsidR="00722F98">
        <w:rPr>
          <w:rFonts w:cstheme="minorHAnsi"/>
          <w:color w:val="333333"/>
          <w:shd w:val="clear" w:color="auto" w:fill="FFFFFF"/>
        </w:rPr>
        <w:t xml:space="preserve"> Children could come up with an experiment plan to test this.</w:t>
      </w:r>
      <w:r w:rsidR="00797AD8" w:rsidRPr="00EE3724">
        <w:rPr>
          <w:rFonts w:cstheme="minorHAnsi"/>
          <w:color w:val="333333"/>
          <w:shd w:val="clear" w:color="auto" w:fill="FFFFFF"/>
        </w:rPr>
        <w:t xml:space="preserve"> </w:t>
      </w:r>
      <w:r w:rsidR="00722F98">
        <w:rPr>
          <w:rFonts w:cstheme="minorHAnsi"/>
          <w:color w:val="333333"/>
          <w:shd w:val="clear" w:color="auto" w:fill="FFFFFF"/>
        </w:rPr>
        <w:t>Children could</w:t>
      </w:r>
      <w:r w:rsidR="00797AD8" w:rsidRPr="00EE3724">
        <w:rPr>
          <w:rFonts w:cstheme="minorHAnsi"/>
          <w:color w:val="333333"/>
          <w:shd w:val="clear" w:color="auto" w:fill="FFFFFF"/>
        </w:rPr>
        <w:t xml:space="preserve"> record their results in a table. Discuss </w:t>
      </w:r>
      <w:r w:rsidR="00722F98">
        <w:rPr>
          <w:rFonts w:cstheme="minorHAnsi"/>
          <w:color w:val="333333"/>
          <w:shd w:val="clear" w:color="auto" w:fill="FFFFFF"/>
        </w:rPr>
        <w:t xml:space="preserve">predictions </w:t>
      </w:r>
      <w:r w:rsidR="00797AD8" w:rsidRPr="00EE3724">
        <w:rPr>
          <w:rFonts w:cstheme="minorHAnsi"/>
          <w:color w:val="333333"/>
          <w:shd w:val="clear" w:color="auto" w:fill="FFFFFF"/>
        </w:rPr>
        <w:t xml:space="preserve">first and then use your results to see if your predictions are correct. </w:t>
      </w:r>
    </w:p>
    <w:p w:rsidR="00797AD8" w:rsidRPr="00797AD8" w:rsidRDefault="00722F98" w:rsidP="00E40282">
      <w:pPr>
        <w:rPr>
          <w:rFonts w:cstheme="minorHAnsi"/>
          <w:b/>
          <w:sz w:val="24"/>
          <w:szCs w:val="24"/>
          <w:u w:val="single"/>
        </w:rPr>
      </w:pPr>
      <w:r>
        <w:rPr>
          <w:rFonts w:cstheme="minorHAnsi"/>
          <w:color w:val="333333"/>
          <w:shd w:val="clear" w:color="auto" w:fill="FFFFFF"/>
        </w:rPr>
        <w:t xml:space="preserve">You </w:t>
      </w:r>
      <w:r w:rsidR="00797AD8" w:rsidRPr="00EE3724">
        <w:rPr>
          <w:rFonts w:cstheme="minorHAnsi"/>
          <w:color w:val="333333"/>
          <w:shd w:val="clear" w:color="auto" w:fill="FFFFFF"/>
        </w:rPr>
        <w:t xml:space="preserve">could choose </w:t>
      </w:r>
      <w:r>
        <w:rPr>
          <w:rFonts w:cstheme="minorHAnsi"/>
          <w:color w:val="333333"/>
          <w:shd w:val="clear" w:color="auto" w:fill="FFFFFF"/>
        </w:rPr>
        <w:t xml:space="preserve">how to display your </w:t>
      </w:r>
      <w:r w:rsidR="00797AD8" w:rsidRPr="00EE3724">
        <w:rPr>
          <w:rFonts w:cstheme="minorHAnsi"/>
          <w:color w:val="333333"/>
          <w:shd w:val="clear" w:color="auto" w:fill="FFFFFF"/>
        </w:rPr>
        <w:t>results including writing a paragraph or drawing a graph</w:t>
      </w:r>
      <w:r w:rsidR="00797AD8">
        <w:rPr>
          <w:rFonts w:cstheme="minorHAnsi"/>
          <w:color w:val="333333"/>
          <w:sz w:val="24"/>
          <w:szCs w:val="24"/>
          <w:shd w:val="clear" w:color="auto" w:fill="FFFFFF"/>
        </w:rPr>
        <w:t xml:space="preserve">. </w:t>
      </w:r>
    </w:p>
    <w:p w:rsidR="00EE3724" w:rsidRDefault="00EE3724" w:rsidP="00EE3724">
      <w:pPr>
        <w:rPr>
          <w:b/>
          <w:u w:val="single"/>
        </w:rPr>
      </w:pPr>
    </w:p>
    <w:p w:rsidR="0077058A" w:rsidRDefault="00722F98" w:rsidP="00EE3724">
      <w:pPr>
        <w:rPr>
          <w:b/>
          <w:u w:val="single"/>
        </w:rPr>
      </w:pPr>
      <w:r>
        <w:rPr>
          <w:b/>
          <w:noProof/>
          <w:u w:val="single"/>
          <w:lang w:eastAsia="en-GB"/>
        </w:rPr>
        <mc:AlternateContent>
          <mc:Choice Requires="wps">
            <w:drawing>
              <wp:anchor distT="0" distB="0" distL="114300" distR="114300" simplePos="0" relativeHeight="251659264" behindDoc="0" locked="0" layoutInCell="1" allowOverlap="1">
                <wp:simplePos x="0" y="0"/>
                <wp:positionH relativeFrom="column">
                  <wp:posOffset>4185138</wp:posOffset>
                </wp:positionH>
                <wp:positionV relativeFrom="paragraph">
                  <wp:posOffset>776654</wp:posOffset>
                </wp:positionV>
                <wp:extent cx="2491154" cy="1740877"/>
                <wp:effectExtent l="0" t="0" r="23495" b="12065"/>
                <wp:wrapNone/>
                <wp:docPr id="2" name="Text Box 2"/>
                <wp:cNvGraphicFramePr/>
                <a:graphic xmlns:a="http://schemas.openxmlformats.org/drawingml/2006/main">
                  <a:graphicData uri="http://schemas.microsoft.com/office/word/2010/wordprocessingShape">
                    <wps:wsp>
                      <wps:cNvSpPr txBox="1"/>
                      <wps:spPr>
                        <a:xfrm>
                          <a:off x="0" y="0"/>
                          <a:ext cx="2491154" cy="1740877"/>
                        </a:xfrm>
                        <a:prstGeom prst="rect">
                          <a:avLst/>
                        </a:prstGeom>
                        <a:solidFill>
                          <a:schemeClr val="lt1"/>
                        </a:solidFill>
                        <a:ln w="6350">
                          <a:solidFill>
                            <a:prstClr val="black"/>
                          </a:solidFill>
                        </a:ln>
                      </wps:spPr>
                      <wps:txbx>
                        <w:txbxContent>
                          <w:p w:rsidR="00722F98" w:rsidRPr="00722F98" w:rsidRDefault="00722F98">
                            <w:pPr>
                              <w:rPr>
                                <w:b/>
                                <w:u w:val="single"/>
                                <w:lang w:val="en-US"/>
                              </w:rPr>
                            </w:pPr>
                            <w:r w:rsidRPr="00722F98">
                              <w:rPr>
                                <w:b/>
                                <w:u w:val="single"/>
                                <w:lang w:val="en-US"/>
                              </w:rPr>
                              <w:t xml:space="preserve">Questions to think about: </w:t>
                            </w:r>
                          </w:p>
                          <w:p w:rsidR="00722F98" w:rsidRDefault="00722F98">
                            <w:pPr>
                              <w:rPr>
                                <w:lang w:val="en-US"/>
                              </w:rPr>
                            </w:pPr>
                            <w:r>
                              <w:rPr>
                                <w:lang w:val="en-US"/>
                              </w:rPr>
                              <w:t>How will you make it a fair test?</w:t>
                            </w:r>
                          </w:p>
                          <w:p w:rsidR="00722F98" w:rsidRDefault="00722F98">
                            <w:pPr>
                              <w:rPr>
                                <w:lang w:val="en-US"/>
                              </w:rPr>
                            </w:pPr>
                            <w:r>
                              <w:rPr>
                                <w:lang w:val="en-US"/>
                              </w:rPr>
                              <w:t xml:space="preserve">How will you test the water? </w:t>
                            </w:r>
                          </w:p>
                          <w:p w:rsidR="00722F98" w:rsidRDefault="00722F98">
                            <w:pPr>
                              <w:rPr>
                                <w:lang w:val="en-US"/>
                              </w:rPr>
                            </w:pPr>
                            <w:r>
                              <w:rPr>
                                <w:lang w:val="en-US"/>
                              </w:rPr>
                              <w:t xml:space="preserve">How will you record your results? </w:t>
                            </w:r>
                          </w:p>
                          <w:p w:rsidR="00722F98" w:rsidRDefault="00722F98">
                            <w:pPr>
                              <w:rPr>
                                <w:lang w:val="en-US"/>
                              </w:rPr>
                            </w:pPr>
                            <w:r>
                              <w:rPr>
                                <w:lang w:val="en-US"/>
                              </w:rPr>
                              <w:t xml:space="preserve">What conclusions have you made? </w:t>
                            </w:r>
                          </w:p>
                          <w:p w:rsidR="00722F98" w:rsidRPr="00722F98" w:rsidRDefault="00722F9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9.55pt;margin-top:61.15pt;width:196.15pt;height:13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" fillcolor="white [3201]" strokeweight=".5pt">
                <v:textbox>
                  <w:txbxContent>
                    <w:p w:rsidR="00722F98" w:rsidRPr="00722F98" w:rsidRDefault="00722F98">
                      <w:pPr>
                        <w:rPr>
                          <w:b/>
                          <w:u w:val="single"/>
                          <w:lang w:val="en-US"/>
                        </w:rPr>
                      </w:pPr>
                      <w:r w:rsidRPr="00722F98">
                        <w:rPr>
                          <w:b/>
                          <w:u w:val="single"/>
                          <w:lang w:val="en-US"/>
                        </w:rPr>
                        <w:t xml:space="preserve">Questions to think about: </w:t>
                      </w:r>
                    </w:p>
                    <w:p w:rsidR="00722F98" w:rsidRDefault="00722F98">
                      <w:pPr>
                        <w:rPr>
                          <w:lang w:val="en-US"/>
                        </w:rPr>
                      </w:pPr>
                      <w:r>
                        <w:rPr>
                          <w:lang w:val="en-US"/>
                        </w:rPr>
                        <w:t>How will you make it a fair test?</w:t>
                      </w:r>
                    </w:p>
                    <w:p w:rsidR="00722F98" w:rsidRDefault="00722F98">
                      <w:pPr>
                        <w:rPr>
                          <w:lang w:val="en-US"/>
                        </w:rPr>
                      </w:pPr>
                      <w:r>
                        <w:rPr>
                          <w:lang w:val="en-US"/>
                        </w:rPr>
                        <w:t xml:space="preserve">How will you test the water? </w:t>
                      </w:r>
                    </w:p>
                    <w:p w:rsidR="00722F98" w:rsidRDefault="00722F98">
                      <w:pPr>
                        <w:rPr>
                          <w:lang w:val="en-US"/>
                        </w:rPr>
                      </w:pPr>
                      <w:r>
                        <w:rPr>
                          <w:lang w:val="en-US"/>
                        </w:rPr>
                        <w:t xml:space="preserve">How will you record your results? </w:t>
                      </w:r>
                    </w:p>
                    <w:p w:rsidR="00722F98" w:rsidRDefault="00722F98">
                      <w:pPr>
                        <w:rPr>
                          <w:lang w:val="en-US"/>
                        </w:rPr>
                      </w:pPr>
                      <w:r>
                        <w:rPr>
                          <w:lang w:val="en-US"/>
                        </w:rPr>
                        <w:t xml:space="preserve">What conclusions have you made? </w:t>
                      </w:r>
                    </w:p>
                    <w:p w:rsidR="00722F98" w:rsidRPr="00722F98" w:rsidRDefault="00722F98">
                      <w:pPr>
                        <w:rPr>
                          <w:lang w:val="en-US"/>
                        </w:rPr>
                      </w:pPr>
                    </w:p>
                  </w:txbxContent>
                </v:textbox>
              </v:shape>
            </w:pict>
          </mc:Fallback>
        </mc:AlternateContent>
      </w:r>
      <w:r w:rsidR="00EE3724" w:rsidRPr="00EE3724">
        <w:rPr>
          <w:b/>
          <w:u w:val="single"/>
        </w:rPr>
        <w:t xml:space="preserve">Investigation 2: </w:t>
      </w:r>
      <w:r w:rsidR="00EE3724" w:rsidRPr="00EE3724">
        <w:t>This could be an investigation which is done throughout the day. What wi</w:t>
      </w:r>
      <w:r>
        <w:t xml:space="preserve">ll happen to the water </w:t>
      </w:r>
      <w:r w:rsidR="00EE3724" w:rsidRPr="00EE3724">
        <w:t xml:space="preserve">at three different temperatures? Have three different bowls, 1 with boiling water, 1 with water at room temperature and 1 with </w:t>
      </w:r>
      <w:r w:rsidR="00EE3724" w:rsidRPr="00722F98">
        <w:t xml:space="preserve">Ice. </w:t>
      </w:r>
      <w:r w:rsidRPr="00722F98">
        <w:t>Investigate what happens to them, if you have a thermometer you could record the temperature and record your findings like the table below.</w:t>
      </w:r>
      <w:r>
        <w:rPr>
          <w:b/>
          <w:u w:val="single"/>
        </w:rPr>
        <w:t xml:space="preserve"> </w:t>
      </w:r>
    </w:p>
    <w:tbl>
      <w:tblPr>
        <w:tblW w:w="2778" w:type="pct"/>
        <w:tblCellMar>
          <w:left w:w="0" w:type="dxa"/>
          <w:right w:w="0" w:type="dxa"/>
        </w:tblCellMar>
        <w:tblLook w:val="0600" w:firstRow="0" w:lastRow="0" w:firstColumn="0" w:lastColumn="0" w:noHBand="1" w:noVBand="1"/>
      </w:tblPr>
      <w:tblGrid>
        <w:gridCol w:w="1156"/>
        <w:gridCol w:w="1204"/>
        <w:gridCol w:w="1204"/>
        <w:gridCol w:w="1154"/>
        <w:gridCol w:w="1071"/>
      </w:tblGrid>
      <w:tr w:rsidR="00EE3724" w:rsidRPr="00EE3724" w:rsidTr="00EE3724">
        <w:trPr>
          <w:trHeight w:val="488"/>
        </w:trPr>
        <w:tc>
          <w:tcPr>
            <w:tcW w:w="998" w:type="pct"/>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Bowl</w:t>
            </w:r>
          </w:p>
        </w:tc>
        <w:tc>
          <w:tcPr>
            <w:tcW w:w="1040" w:type="pct"/>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Temp. at</w:t>
            </w:r>
          </w:p>
          <w:p w:rsidR="00EE3724" w:rsidRPr="00EE3724" w:rsidRDefault="00EE3724" w:rsidP="00EE3724">
            <w:pPr>
              <w:rPr>
                <w:b/>
                <w:sz w:val="16"/>
                <w:szCs w:val="16"/>
              </w:rPr>
            </w:pPr>
            <w:r w:rsidRPr="00EE3724">
              <w:rPr>
                <w:b/>
                <w:sz w:val="16"/>
                <w:szCs w:val="16"/>
              </w:rPr>
              <w:t>10.00am</w:t>
            </w:r>
          </w:p>
        </w:tc>
        <w:tc>
          <w:tcPr>
            <w:tcW w:w="1040" w:type="pct"/>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Temp. at 10.30am</w:t>
            </w:r>
          </w:p>
        </w:tc>
        <w:tc>
          <w:tcPr>
            <w:tcW w:w="997" w:type="pct"/>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Temp. at 11.00am</w:t>
            </w:r>
          </w:p>
        </w:tc>
        <w:tc>
          <w:tcPr>
            <w:tcW w:w="926" w:type="pct"/>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Temp. at 11.30am</w:t>
            </w:r>
          </w:p>
        </w:tc>
      </w:tr>
      <w:tr w:rsidR="00EE3724" w:rsidRPr="00EE3724" w:rsidTr="00722F98">
        <w:trPr>
          <w:trHeight w:val="334"/>
        </w:trPr>
        <w:tc>
          <w:tcPr>
            <w:tcW w:w="998" w:type="pc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A (hot)</w:t>
            </w:r>
          </w:p>
        </w:tc>
        <w:tc>
          <w:tcPr>
            <w:tcW w:w="10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10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926" w:type="pct"/>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r>
      <w:tr w:rsidR="00EE3724" w:rsidRPr="00EE3724" w:rsidTr="00722F98">
        <w:trPr>
          <w:trHeight w:val="356"/>
        </w:trPr>
        <w:tc>
          <w:tcPr>
            <w:tcW w:w="998" w:type="pc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B (room)</w:t>
            </w:r>
          </w:p>
        </w:tc>
        <w:tc>
          <w:tcPr>
            <w:tcW w:w="10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10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926" w:type="pct"/>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r>
      <w:tr w:rsidR="00EE3724" w:rsidRPr="00EE3724" w:rsidTr="00722F98">
        <w:trPr>
          <w:trHeight w:val="250"/>
        </w:trPr>
        <w:tc>
          <w:tcPr>
            <w:tcW w:w="998" w:type="pct"/>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r w:rsidRPr="00EE3724">
              <w:rPr>
                <w:b/>
                <w:sz w:val="16"/>
                <w:szCs w:val="16"/>
              </w:rPr>
              <w:t>C (ice)</w:t>
            </w:r>
          </w:p>
        </w:tc>
        <w:tc>
          <w:tcPr>
            <w:tcW w:w="1040"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1040"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997"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c>
          <w:tcPr>
            <w:tcW w:w="926" w:type="pct"/>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EE3724" w:rsidRPr="00EE3724" w:rsidRDefault="00EE3724" w:rsidP="00EE3724">
            <w:pPr>
              <w:rPr>
                <w:b/>
                <w:sz w:val="16"/>
                <w:szCs w:val="16"/>
              </w:rPr>
            </w:pPr>
          </w:p>
        </w:tc>
      </w:tr>
    </w:tbl>
    <w:p w:rsidR="00E40282" w:rsidRPr="00175017" w:rsidRDefault="00E40282" w:rsidP="00722F98"/>
    <w:p w:rsidR="00B12D1B" w:rsidRDefault="00B12D1B"/>
    <w:sectPr w:rsidR="00B12D1B" w:rsidSect="00EE37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26506"/>
    <w:multiLevelType w:val="hybridMultilevel"/>
    <w:tmpl w:val="E3D4C100"/>
    <w:lvl w:ilvl="0" w:tplc="D47C51C2">
      <w:start w:val="1"/>
      <w:numFmt w:val="bullet"/>
      <w:lvlText w:val="•"/>
      <w:lvlJc w:val="left"/>
      <w:pPr>
        <w:tabs>
          <w:tab w:val="num" w:pos="720"/>
        </w:tabs>
        <w:ind w:left="720" w:hanging="360"/>
      </w:pPr>
      <w:rPr>
        <w:rFonts w:ascii="Times New Roman" w:hAnsi="Times New Roman" w:hint="default"/>
      </w:rPr>
    </w:lvl>
    <w:lvl w:ilvl="1" w:tplc="FFB2160E" w:tentative="1">
      <w:start w:val="1"/>
      <w:numFmt w:val="bullet"/>
      <w:lvlText w:val="•"/>
      <w:lvlJc w:val="left"/>
      <w:pPr>
        <w:tabs>
          <w:tab w:val="num" w:pos="1440"/>
        </w:tabs>
        <w:ind w:left="1440" w:hanging="360"/>
      </w:pPr>
      <w:rPr>
        <w:rFonts w:ascii="Times New Roman" w:hAnsi="Times New Roman" w:hint="default"/>
      </w:rPr>
    </w:lvl>
    <w:lvl w:ilvl="2" w:tplc="54D02B62" w:tentative="1">
      <w:start w:val="1"/>
      <w:numFmt w:val="bullet"/>
      <w:lvlText w:val="•"/>
      <w:lvlJc w:val="left"/>
      <w:pPr>
        <w:tabs>
          <w:tab w:val="num" w:pos="2160"/>
        </w:tabs>
        <w:ind w:left="2160" w:hanging="360"/>
      </w:pPr>
      <w:rPr>
        <w:rFonts w:ascii="Times New Roman" w:hAnsi="Times New Roman" w:hint="default"/>
      </w:rPr>
    </w:lvl>
    <w:lvl w:ilvl="3" w:tplc="A8FC7F6A" w:tentative="1">
      <w:start w:val="1"/>
      <w:numFmt w:val="bullet"/>
      <w:lvlText w:val="•"/>
      <w:lvlJc w:val="left"/>
      <w:pPr>
        <w:tabs>
          <w:tab w:val="num" w:pos="2880"/>
        </w:tabs>
        <w:ind w:left="2880" w:hanging="360"/>
      </w:pPr>
      <w:rPr>
        <w:rFonts w:ascii="Times New Roman" w:hAnsi="Times New Roman" w:hint="default"/>
      </w:rPr>
    </w:lvl>
    <w:lvl w:ilvl="4" w:tplc="8932D302" w:tentative="1">
      <w:start w:val="1"/>
      <w:numFmt w:val="bullet"/>
      <w:lvlText w:val="•"/>
      <w:lvlJc w:val="left"/>
      <w:pPr>
        <w:tabs>
          <w:tab w:val="num" w:pos="3600"/>
        </w:tabs>
        <w:ind w:left="3600" w:hanging="360"/>
      </w:pPr>
      <w:rPr>
        <w:rFonts w:ascii="Times New Roman" w:hAnsi="Times New Roman" w:hint="default"/>
      </w:rPr>
    </w:lvl>
    <w:lvl w:ilvl="5" w:tplc="888853D6" w:tentative="1">
      <w:start w:val="1"/>
      <w:numFmt w:val="bullet"/>
      <w:lvlText w:val="•"/>
      <w:lvlJc w:val="left"/>
      <w:pPr>
        <w:tabs>
          <w:tab w:val="num" w:pos="4320"/>
        </w:tabs>
        <w:ind w:left="4320" w:hanging="360"/>
      </w:pPr>
      <w:rPr>
        <w:rFonts w:ascii="Times New Roman" w:hAnsi="Times New Roman" w:hint="default"/>
      </w:rPr>
    </w:lvl>
    <w:lvl w:ilvl="6" w:tplc="9168DDE6" w:tentative="1">
      <w:start w:val="1"/>
      <w:numFmt w:val="bullet"/>
      <w:lvlText w:val="•"/>
      <w:lvlJc w:val="left"/>
      <w:pPr>
        <w:tabs>
          <w:tab w:val="num" w:pos="5040"/>
        </w:tabs>
        <w:ind w:left="5040" w:hanging="360"/>
      </w:pPr>
      <w:rPr>
        <w:rFonts w:ascii="Times New Roman" w:hAnsi="Times New Roman" w:hint="default"/>
      </w:rPr>
    </w:lvl>
    <w:lvl w:ilvl="7" w:tplc="6C94C396" w:tentative="1">
      <w:start w:val="1"/>
      <w:numFmt w:val="bullet"/>
      <w:lvlText w:val="•"/>
      <w:lvlJc w:val="left"/>
      <w:pPr>
        <w:tabs>
          <w:tab w:val="num" w:pos="5760"/>
        </w:tabs>
        <w:ind w:left="5760" w:hanging="360"/>
      </w:pPr>
      <w:rPr>
        <w:rFonts w:ascii="Times New Roman" w:hAnsi="Times New Roman" w:hint="default"/>
      </w:rPr>
    </w:lvl>
    <w:lvl w:ilvl="8" w:tplc="F1F017E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17"/>
    <w:rsid w:val="00175017"/>
    <w:rsid w:val="00400191"/>
    <w:rsid w:val="00435B14"/>
    <w:rsid w:val="00722F98"/>
    <w:rsid w:val="0077058A"/>
    <w:rsid w:val="00797AD8"/>
    <w:rsid w:val="00902222"/>
    <w:rsid w:val="00B12D1B"/>
    <w:rsid w:val="00E40282"/>
    <w:rsid w:val="00EE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E70A4-E9B7-4700-859C-71897266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222"/>
    <w:rPr>
      <w:color w:val="0563C1" w:themeColor="hyperlink"/>
      <w:u w:val="single"/>
    </w:rPr>
  </w:style>
  <w:style w:type="paragraph" w:styleId="ListParagraph">
    <w:name w:val="List Paragraph"/>
    <w:basedOn w:val="Normal"/>
    <w:uiPriority w:val="34"/>
    <w:qFormat/>
    <w:rsid w:val="00EE3724"/>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927354">
      <w:bodyDiv w:val="1"/>
      <w:marLeft w:val="0"/>
      <w:marRight w:val="0"/>
      <w:marTop w:val="0"/>
      <w:marBottom w:val="0"/>
      <w:divBdr>
        <w:top w:val="none" w:sz="0" w:space="0" w:color="auto"/>
        <w:left w:val="none" w:sz="0" w:space="0" w:color="auto"/>
        <w:bottom w:val="none" w:sz="0" w:space="0" w:color="auto"/>
        <w:right w:val="none" w:sz="0" w:space="0" w:color="auto"/>
      </w:divBdr>
      <w:divsChild>
        <w:div w:id="1039938684">
          <w:marLeft w:val="547"/>
          <w:marRight w:val="0"/>
          <w:marTop w:val="154"/>
          <w:marBottom w:val="0"/>
          <w:divBdr>
            <w:top w:val="none" w:sz="0" w:space="0" w:color="auto"/>
            <w:left w:val="none" w:sz="0" w:space="0" w:color="auto"/>
            <w:bottom w:val="none" w:sz="0" w:space="0" w:color="auto"/>
            <w:right w:val="none" w:sz="0" w:space="0" w:color="auto"/>
          </w:divBdr>
        </w:div>
        <w:div w:id="1764111050">
          <w:marLeft w:val="547"/>
          <w:marRight w:val="0"/>
          <w:marTop w:val="154"/>
          <w:marBottom w:val="0"/>
          <w:divBdr>
            <w:top w:val="none" w:sz="0" w:space="0" w:color="auto"/>
            <w:left w:val="none" w:sz="0" w:space="0" w:color="auto"/>
            <w:bottom w:val="none" w:sz="0" w:space="0" w:color="auto"/>
            <w:right w:val="none" w:sz="0" w:space="0" w:color="auto"/>
          </w:divBdr>
        </w:div>
        <w:div w:id="713773727">
          <w:marLeft w:val="547"/>
          <w:marRight w:val="0"/>
          <w:marTop w:val="154"/>
          <w:marBottom w:val="0"/>
          <w:divBdr>
            <w:top w:val="none" w:sz="0" w:space="0" w:color="auto"/>
            <w:left w:val="none" w:sz="0" w:space="0" w:color="auto"/>
            <w:bottom w:val="none" w:sz="0" w:space="0" w:color="auto"/>
            <w:right w:val="none" w:sz="0" w:space="0" w:color="auto"/>
          </w:divBdr>
        </w:div>
      </w:divsChild>
    </w:div>
    <w:div w:id="962730785">
      <w:bodyDiv w:val="1"/>
      <w:marLeft w:val="0"/>
      <w:marRight w:val="0"/>
      <w:marTop w:val="0"/>
      <w:marBottom w:val="0"/>
      <w:divBdr>
        <w:top w:val="none" w:sz="0" w:space="0" w:color="auto"/>
        <w:left w:val="none" w:sz="0" w:space="0" w:color="auto"/>
        <w:bottom w:val="none" w:sz="0" w:space="0" w:color="auto"/>
        <w:right w:val="none" w:sz="0" w:space="0" w:color="auto"/>
      </w:divBdr>
    </w:div>
    <w:div w:id="13999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rdwall.net/resource/189455/animal-classif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curriculum</dc:creator>
  <cp:keywords/>
  <dc:description/>
  <cp:lastModifiedBy>curriculum</cp:lastModifiedBy>
  <cp:revision>2</cp:revision>
  <dcterms:created xsi:type="dcterms:W3CDTF">2020-04-01T08:58:00Z</dcterms:created>
  <dcterms:modified xsi:type="dcterms:W3CDTF">2020-04-01T08:58:00Z</dcterms:modified>
</cp:coreProperties>
</file>